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AD" w:rsidRPr="002619E5" w:rsidRDefault="00FE35AD" w:rsidP="002424ED">
      <w:pPr>
        <w:pStyle w:val="Heading2"/>
        <w:rPr>
          <w:rFonts w:ascii="Modern No. 20" w:hAnsi="Modern No. 20"/>
          <w:b/>
          <w:sz w:val="32"/>
          <w:szCs w:val="32"/>
        </w:rPr>
      </w:pPr>
      <w:bookmarkStart w:id="0" w:name="_GoBack"/>
      <w:bookmarkEnd w:id="0"/>
      <w:r w:rsidRPr="002619E5">
        <w:rPr>
          <w:rFonts w:ascii="Modern No. 20" w:hAnsi="Modern No. 20"/>
          <w:sz w:val="32"/>
          <w:szCs w:val="32"/>
        </w:rPr>
        <w:t xml:space="preserve"> </w:t>
      </w:r>
      <w:r w:rsidRPr="002619E5">
        <w:rPr>
          <w:rFonts w:ascii="Modern No. 20" w:hAnsi="Modern No. 20"/>
          <w:b/>
          <w:sz w:val="32"/>
          <w:szCs w:val="32"/>
        </w:rPr>
        <w:t>Willie E. Dover</w:t>
      </w:r>
      <w:r w:rsidR="00F34430" w:rsidRPr="002619E5">
        <w:rPr>
          <w:rFonts w:ascii="Modern No. 20" w:hAnsi="Modern No. 20"/>
          <w:b/>
          <w:sz w:val="32"/>
          <w:szCs w:val="32"/>
        </w:rPr>
        <w:t xml:space="preserve"> Jr.</w:t>
      </w:r>
    </w:p>
    <w:p w:rsidR="00FE35AD" w:rsidRDefault="00176698">
      <w:pPr>
        <w:pStyle w:val="Heading3"/>
      </w:pPr>
      <w:r>
        <w:t>3275 NW 3</w:t>
      </w:r>
      <w:r w:rsidRPr="00176698">
        <w:rPr>
          <w:vertAlign w:val="superscript"/>
        </w:rPr>
        <w:t>rd</w:t>
      </w:r>
      <w:r>
        <w:t xml:space="preserve"> St #204</w:t>
      </w:r>
    </w:p>
    <w:p w:rsidR="00FE35AD" w:rsidRDefault="00176698" w:rsidP="00176698">
      <w:pPr>
        <w:jc w:val="center"/>
        <w:rPr>
          <w:b/>
          <w:sz w:val="24"/>
        </w:rPr>
      </w:pPr>
      <w:r>
        <w:rPr>
          <w:b/>
          <w:sz w:val="24"/>
        </w:rPr>
        <w:t>Pompano Beach, FL 33069</w:t>
      </w:r>
    </w:p>
    <w:p w:rsidR="001B2FFD" w:rsidRDefault="001B2FFD">
      <w:pPr>
        <w:jc w:val="center"/>
        <w:rPr>
          <w:b/>
          <w:sz w:val="24"/>
        </w:rPr>
      </w:pPr>
      <w:r w:rsidRPr="009F5F41">
        <w:rPr>
          <w:b/>
          <w:sz w:val="24"/>
        </w:rPr>
        <w:t>(773)425-7098</w:t>
      </w:r>
    </w:p>
    <w:p w:rsidR="00FE35AD" w:rsidRPr="00672A71" w:rsidRDefault="006719FB" w:rsidP="00672A71">
      <w:pPr>
        <w:jc w:val="center"/>
        <w:rPr>
          <w:b/>
          <w:sz w:val="24"/>
        </w:rPr>
      </w:pPr>
      <w:r w:rsidRPr="00672A71">
        <w:rPr>
          <w:b/>
        </w:rPr>
        <w:t>Email:</w:t>
      </w:r>
      <w:r w:rsidR="00F34430">
        <w:rPr>
          <w:b/>
        </w:rPr>
        <w:t>willie@williedover.com</w:t>
      </w:r>
    </w:p>
    <w:p w:rsidR="00FE35AD" w:rsidRDefault="00FE35AD">
      <w:pPr>
        <w:pStyle w:val="Heading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Skills in </w:t>
      </w:r>
      <w:r w:rsidR="00BC1719">
        <w:rPr>
          <w:rFonts w:ascii="Times New Roman" w:hAnsi="Times New Roman"/>
          <w:kern w:val="0"/>
        </w:rPr>
        <w:t>Accounting</w:t>
      </w:r>
      <w:r>
        <w:rPr>
          <w:rFonts w:ascii="Times New Roman" w:hAnsi="Times New Roman"/>
          <w:kern w:val="0"/>
        </w:rPr>
        <w:t xml:space="preserve"> and </w:t>
      </w:r>
      <w:r w:rsidR="00BC1719">
        <w:rPr>
          <w:rFonts w:ascii="Times New Roman" w:hAnsi="Times New Roman"/>
          <w:kern w:val="0"/>
        </w:rPr>
        <w:t>Taxation</w:t>
      </w:r>
    </w:p>
    <w:p w:rsidR="00FE35AD" w:rsidRPr="009F5F41" w:rsidRDefault="002E5CE5">
      <w:pPr>
        <w:numPr>
          <w:ilvl w:val="0"/>
          <w:numId w:val="1"/>
        </w:numPr>
        <w:rPr>
          <w:b/>
        </w:rPr>
      </w:pPr>
      <w:r w:rsidRPr="009F5F41">
        <w:rPr>
          <w:b/>
          <w:i/>
        </w:rPr>
        <w:t>Compliance</w:t>
      </w:r>
      <w:r w:rsidR="00FE35AD" w:rsidRPr="009F5F41">
        <w:rPr>
          <w:b/>
        </w:rPr>
        <w:t xml:space="preserve">:  </w:t>
      </w:r>
      <w:r w:rsidR="008F7361" w:rsidRPr="00E305A8">
        <w:rPr>
          <w:b/>
          <w:lang w:val="en"/>
        </w:rPr>
        <w:t>Performs technical tax review and approval of all tax returns and governmental tax examinations of any complexity.</w:t>
      </w:r>
    </w:p>
    <w:p w:rsidR="002E5CE5" w:rsidRPr="009F5F41" w:rsidRDefault="00FE35AD" w:rsidP="002E5CE5">
      <w:pPr>
        <w:numPr>
          <w:ilvl w:val="0"/>
          <w:numId w:val="1"/>
        </w:numPr>
        <w:rPr>
          <w:b/>
        </w:rPr>
      </w:pPr>
      <w:r w:rsidRPr="009F5F41">
        <w:rPr>
          <w:b/>
          <w:i/>
        </w:rPr>
        <w:t>Policy &amp; Procedure</w:t>
      </w:r>
      <w:r w:rsidRPr="009F5F41">
        <w:rPr>
          <w:b/>
        </w:rPr>
        <w:t xml:space="preserve">: </w:t>
      </w:r>
      <w:r w:rsidR="002E5CE5" w:rsidRPr="00E305A8">
        <w:rPr>
          <w:b/>
          <w:lang w:val="en"/>
        </w:rPr>
        <w:t>Experience in performing tax research</w:t>
      </w:r>
      <w:r w:rsidR="002E5CE5" w:rsidRPr="009F5F41">
        <w:rPr>
          <w:b/>
          <w:lang w:val="en"/>
        </w:rPr>
        <w:t xml:space="preserve"> Supervising</w:t>
      </w:r>
    </w:p>
    <w:p w:rsidR="00FE35AD" w:rsidRPr="009F5F41" w:rsidRDefault="00FE35AD" w:rsidP="002E5CE5">
      <w:pPr>
        <w:numPr>
          <w:ilvl w:val="0"/>
          <w:numId w:val="1"/>
        </w:numPr>
        <w:rPr>
          <w:b/>
        </w:rPr>
      </w:pPr>
      <w:r w:rsidRPr="009F5F41">
        <w:rPr>
          <w:b/>
          <w:i/>
        </w:rPr>
        <w:t>Staff Development</w:t>
      </w:r>
      <w:r w:rsidRPr="009F5F41">
        <w:rPr>
          <w:b/>
        </w:rPr>
        <w:t xml:space="preserve">:  </w:t>
      </w:r>
      <w:r w:rsidR="007F5386" w:rsidRPr="009F5F41">
        <w:rPr>
          <w:b/>
          <w:lang w:val="en"/>
        </w:rPr>
        <w:t>Supervises tax staff and provide on-the-job training.</w:t>
      </w:r>
      <w:r w:rsidRPr="009F5F41">
        <w:rPr>
          <w:b/>
        </w:rPr>
        <w:t xml:space="preserve"> </w:t>
      </w:r>
    </w:p>
    <w:p w:rsidR="002E5CE5" w:rsidRPr="009F5F41" w:rsidRDefault="00FE35AD" w:rsidP="007F5386">
      <w:pPr>
        <w:numPr>
          <w:ilvl w:val="0"/>
          <w:numId w:val="1"/>
        </w:numPr>
        <w:rPr>
          <w:b/>
          <w:lang w:val="en"/>
        </w:rPr>
      </w:pPr>
      <w:r w:rsidRPr="009F5F41">
        <w:rPr>
          <w:b/>
          <w:i/>
        </w:rPr>
        <w:t>Administration</w:t>
      </w:r>
      <w:r w:rsidRPr="009F5F41">
        <w:rPr>
          <w:b/>
        </w:rPr>
        <w:t xml:space="preserve">:   </w:t>
      </w:r>
      <w:r w:rsidR="007F5386" w:rsidRPr="009F5F41">
        <w:rPr>
          <w:b/>
          <w:lang w:val="en"/>
        </w:rPr>
        <w:t xml:space="preserve">Assumes responsibility for smooth flow of tax returns through the tax preparation system to assure accurate, complete and timely preparation and delivery of all clients’ tax returns. </w:t>
      </w:r>
    </w:p>
    <w:p w:rsidR="00FE35AD" w:rsidRPr="009F5F41" w:rsidRDefault="00FE35AD" w:rsidP="002E5CE5">
      <w:pPr>
        <w:numPr>
          <w:ilvl w:val="0"/>
          <w:numId w:val="1"/>
        </w:numPr>
        <w:rPr>
          <w:b/>
        </w:rPr>
      </w:pPr>
      <w:r w:rsidRPr="009F5F41">
        <w:rPr>
          <w:b/>
          <w:i/>
        </w:rPr>
        <w:t>Financial Reporting</w:t>
      </w:r>
      <w:r w:rsidRPr="009F5F41">
        <w:rPr>
          <w:b/>
        </w:rPr>
        <w:t xml:space="preserve">:   </w:t>
      </w:r>
      <w:r w:rsidR="002E5CE5" w:rsidRPr="00E305A8">
        <w:rPr>
          <w:b/>
          <w:lang w:val="en"/>
        </w:rPr>
        <w:t xml:space="preserve">tax accounting schedules, tax footnotes and disclosures and related tax reports. </w:t>
      </w:r>
    </w:p>
    <w:p w:rsidR="00FE35AD" w:rsidRPr="009F5F41" w:rsidRDefault="00C16DB3">
      <w:pPr>
        <w:numPr>
          <w:ilvl w:val="0"/>
          <w:numId w:val="1"/>
        </w:numPr>
        <w:rPr>
          <w:b/>
        </w:rPr>
      </w:pPr>
      <w:r w:rsidRPr="009F5F41">
        <w:rPr>
          <w:b/>
          <w:i/>
        </w:rPr>
        <w:t>Computing</w:t>
      </w:r>
      <w:r w:rsidRPr="009F5F41">
        <w:rPr>
          <w:b/>
        </w:rPr>
        <w:t xml:space="preserve">:  </w:t>
      </w:r>
      <w:r w:rsidR="009F5F41">
        <w:rPr>
          <w:b/>
        </w:rPr>
        <w:t>Pro</w:t>
      </w:r>
      <w:r w:rsidR="009F5F41" w:rsidRPr="009F5F41">
        <w:rPr>
          <w:b/>
        </w:rPr>
        <w:t>series, Tax Wise</w:t>
      </w:r>
      <w:r w:rsidRPr="009F5F41">
        <w:rPr>
          <w:b/>
        </w:rPr>
        <w:t>,</w:t>
      </w:r>
      <w:r w:rsidR="009F5F41" w:rsidRPr="009F5F41">
        <w:rPr>
          <w:b/>
        </w:rPr>
        <w:t xml:space="preserve"> Tax Mate</w:t>
      </w:r>
      <w:r w:rsidRPr="009F5F41">
        <w:rPr>
          <w:b/>
        </w:rPr>
        <w:t xml:space="preserve"> QuickBooks, Microsoft Office,</w:t>
      </w:r>
      <w:r w:rsidR="009F5F41" w:rsidRPr="009F5F41">
        <w:rPr>
          <w:b/>
        </w:rPr>
        <w:t xml:space="preserve">      </w:t>
      </w:r>
      <w:r w:rsidRPr="009F5F41">
        <w:rPr>
          <w:b/>
        </w:rPr>
        <w:t xml:space="preserve"> </w:t>
      </w:r>
      <w:r w:rsidR="009F5F41" w:rsidRPr="009F5F41">
        <w:rPr>
          <w:b/>
        </w:rPr>
        <w:t xml:space="preserve">Fund-EZ, and MIP. </w:t>
      </w:r>
    </w:p>
    <w:p w:rsidR="00FE35AD" w:rsidRDefault="00FE35AD">
      <w:pPr>
        <w:pStyle w:val="Heading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Professional Experience</w:t>
      </w:r>
    </w:p>
    <w:p w:rsidR="008E6F05" w:rsidRDefault="008E6F05" w:rsidP="008E6F05">
      <w:pPr>
        <w:rPr>
          <w:b/>
          <w:sz w:val="24"/>
          <w:szCs w:val="24"/>
        </w:rPr>
      </w:pPr>
      <w:r>
        <w:tab/>
      </w:r>
      <w:r w:rsidRPr="006719FB">
        <w:rPr>
          <w:b/>
          <w:i/>
          <w:sz w:val="24"/>
          <w:szCs w:val="24"/>
        </w:rPr>
        <w:t>W.E.D. Tax &amp; Accounting Services</w:t>
      </w:r>
      <w:r w:rsidRPr="008E6F05">
        <w:rPr>
          <w:b/>
          <w:sz w:val="24"/>
          <w:szCs w:val="24"/>
        </w:rPr>
        <w:t>, 2000-present</w:t>
      </w:r>
      <w:r w:rsidRPr="008E6F05">
        <w:rPr>
          <w:b/>
          <w:sz w:val="24"/>
          <w:szCs w:val="24"/>
        </w:rPr>
        <w:tab/>
      </w:r>
      <w:r w:rsidR="006719FB">
        <w:rPr>
          <w:b/>
          <w:sz w:val="24"/>
          <w:szCs w:val="24"/>
        </w:rPr>
        <w:tab/>
      </w:r>
      <w:r w:rsidR="00F34430">
        <w:rPr>
          <w:b/>
          <w:sz w:val="24"/>
          <w:szCs w:val="24"/>
        </w:rPr>
        <w:t xml:space="preserve">Tax </w:t>
      </w:r>
      <w:r w:rsidR="00EC6F8E">
        <w:rPr>
          <w:b/>
          <w:sz w:val="24"/>
          <w:szCs w:val="24"/>
        </w:rPr>
        <w:t>Accountant</w:t>
      </w:r>
    </w:p>
    <w:p w:rsidR="009B545C" w:rsidRPr="003719AD" w:rsidRDefault="00BC1719" w:rsidP="009B545C">
      <w:pPr>
        <w:numPr>
          <w:ilvl w:val="0"/>
          <w:numId w:val="9"/>
        </w:numPr>
        <w:rPr>
          <w:b/>
        </w:rPr>
      </w:pPr>
      <w:r>
        <w:rPr>
          <w:b/>
        </w:rPr>
        <w:t xml:space="preserve">      </w:t>
      </w:r>
      <w:r w:rsidR="009B545C" w:rsidRPr="003719AD">
        <w:rPr>
          <w:b/>
        </w:rPr>
        <w:t>Provide accounting services to not for profit</w:t>
      </w:r>
      <w:r w:rsidR="00E45F56" w:rsidRPr="003719AD">
        <w:rPr>
          <w:b/>
        </w:rPr>
        <w:t xml:space="preserve"> clients.</w:t>
      </w:r>
    </w:p>
    <w:p w:rsidR="008E6F05" w:rsidRPr="00940CF4" w:rsidRDefault="00BC1719" w:rsidP="006719FB">
      <w:pPr>
        <w:numPr>
          <w:ilvl w:val="0"/>
          <w:numId w:val="9"/>
        </w:numPr>
        <w:rPr>
          <w:b/>
        </w:rPr>
      </w:pPr>
      <w:r>
        <w:rPr>
          <w:b/>
        </w:rPr>
        <w:t xml:space="preserve">      </w:t>
      </w:r>
      <w:r w:rsidR="007F5386">
        <w:rPr>
          <w:b/>
        </w:rPr>
        <w:t>Prepare individual, corporate</w:t>
      </w:r>
      <w:r w:rsidR="009F5F41">
        <w:rPr>
          <w:b/>
        </w:rPr>
        <w:t xml:space="preserve">, </w:t>
      </w:r>
      <w:r w:rsidR="009F5F41" w:rsidRPr="00940CF4">
        <w:rPr>
          <w:b/>
        </w:rPr>
        <w:t>partnership</w:t>
      </w:r>
      <w:r w:rsidR="009F5F41">
        <w:rPr>
          <w:b/>
        </w:rPr>
        <w:t>, 990’s</w:t>
      </w:r>
      <w:r w:rsidR="007F5386">
        <w:rPr>
          <w:b/>
        </w:rPr>
        <w:t xml:space="preserve"> &amp; SALT</w:t>
      </w:r>
      <w:r w:rsidR="006719FB" w:rsidRPr="00940CF4">
        <w:rPr>
          <w:b/>
        </w:rPr>
        <w:t xml:space="preserve"> income tax returns.</w:t>
      </w:r>
    </w:p>
    <w:p w:rsidR="006719FB" w:rsidRPr="00940CF4" w:rsidRDefault="00BC1719" w:rsidP="006719FB">
      <w:pPr>
        <w:numPr>
          <w:ilvl w:val="0"/>
          <w:numId w:val="9"/>
        </w:numPr>
        <w:rPr>
          <w:b/>
        </w:rPr>
      </w:pPr>
      <w:r>
        <w:rPr>
          <w:b/>
        </w:rPr>
        <w:t xml:space="preserve">      </w:t>
      </w:r>
      <w:r w:rsidR="006719FB" w:rsidRPr="00940CF4">
        <w:rPr>
          <w:b/>
        </w:rPr>
        <w:t>Provide tax and bookkeeping advisory and consultation services.</w:t>
      </w:r>
    </w:p>
    <w:p w:rsidR="006719FB" w:rsidRPr="00940CF4" w:rsidRDefault="00BC1719" w:rsidP="006719FB">
      <w:pPr>
        <w:numPr>
          <w:ilvl w:val="0"/>
          <w:numId w:val="9"/>
        </w:numPr>
        <w:rPr>
          <w:b/>
        </w:rPr>
      </w:pPr>
      <w:r>
        <w:rPr>
          <w:b/>
        </w:rPr>
        <w:t xml:space="preserve">      </w:t>
      </w:r>
      <w:r w:rsidR="006719FB" w:rsidRPr="00940CF4">
        <w:rPr>
          <w:b/>
        </w:rPr>
        <w:t>Design and set-up accounting systems &amp; Business formation services.</w:t>
      </w:r>
    </w:p>
    <w:p w:rsidR="00FE35AD" w:rsidRDefault="00FE35AD">
      <w:pPr>
        <w:rPr>
          <w:b/>
          <w:sz w:val="24"/>
        </w:rPr>
      </w:pPr>
      <w:r>
        <w:rPr>
          <w:b/>
          <w:sz w:val="28"/>
        </w:rPr>
        <w:tab/>
      </w:r>
      <w:smartTag w:uri="urn:schemas-microsoft-com:office:smarttags" w:element="place">
        <w:smartTag w:uri="urn:schemas-microsoft-com:office:smarttags" w:element="PlaceName">
          <w:r w:rsidRPr="008E6F05">
            <w:rPr>
              <w:b/>
              <w:i/>
              <w:sz w:val="24"/>
            </w:rPr>
            <w:t>National</w:t>
          </w:r>
        </w:smartTag>
        <w:r w:rsidRPr="008E6F05">
          <w:rPr>
            <w:b/>
            <w:i/>
            <w:sz w:val="24"/>
          </w:rPr>
          <w:t xml:space="preserve"> </w:t>
        </w:r>
        <w:smartTag w:uri="urn:schemas-microsoft-com:office:smarttags" w:element="PlaceName">
          <w:r w:rsidRPr="008E6F05">
            <w:rPr>
              <w:b/>
              <w:i/>
              <w:sz w:val="24"/>
            </w:rPr>
            <w:t>Training &amp; Information</w:t>
          </w:r>
        </w:smartTag>
        <w:r w:rsidRPr="008E6F05">
          <w:rPr>
            <w:b/>
            <w:i/>
            <w:sz w:val="24"/>
          </w:rPr>
          <w:t xml:space="preserve"> </w:t>
        </w:r>
        <w:smartTag w:uri="urn:schemas-microsoft-com:office:smarttags" w:element="PlaceType">
          <w:r w:rsidRPr="008E6F05">
            <w:rPr>
              <w:b/>
              <w:i/>
              <w:sz w:val="24"/>
            </w:rPr>
            <w:t>Center</w:t>
          </w:r>
        </w:smartTag>
      </w:smartTag>
      <w:r>
        <w:rPr>
          <w:b/>
          <w:sz w:val="24"/>
        </w:rPr>
        <w:t>, 1993 – 2000</w:t>
      </w:r>
      <w:r w:rsidR="00C16DB3">
        <w:rPr>
          <w:b/>
          <w:sz w:val="24"/>
        </w:rPr>
        <w:tab/>
      </w:r>
      <w:r w:rsidR="00E45F56">
        <w:rPr>
          <w:b/>
          <w:sz w:val="24"/>
        </w:rPr>
        <w:t>Senio</w:t>
      </w:r>
      <w:r w:rsidR="001B2FFD">
        <w:rPr>
          <w:b/>
          <w:sz w:val="24"/>
        </w:rPr>
        <w:t>r Accountant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Prepare monthly financial statements.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Coordinate activities with auditor in preparation of A-133 audit.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Monitor daily cash flows and investment analysis.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Prepare monthly and quarterly reports to grantors.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Assist the controller with the annual budget.</w:t>
      </w:r>
    </w:p>
    <w:p w:rsidR="00FE35AD" w:rsidRPr="00672A71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Monitor quarterly fiscal activities of various funds.</w:t>
      </w:r>
    </w:p>
    <w:p w:rsidR="00FE35AD" w:rsidRDefault="00FE35AD">
      <w:pPr>
        <w:pStyle w:val="Heading4"/>
      </w:pPr>
      <w:r w:rsidRPr="008E6F05">
        <w:rPr>
          <w:i/>
        </w:rPr>
        <w:t>Near North Health Service Corporation</w:t>
      </w:r>
      <w:r>
        <w:t>, 1991 – 1993</w:t>
      </w:r>
      <w:r w:rsidR="00672A71">
        <w:tab/>
      </w:r>
      <w:r w:rsidR="00C16DB3">
        <w:t>Staff Accountant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Manage the general ledger and perform general journal entries.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Review quarterly tax reports for accuracy.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Prepared monthly bank reconciliation.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Approved expenditure requests for disbursement and budgetary compliance.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Prepared automated payroll for 120 employees.</w:t>
      </w:r>
    </w:p>
    <w:p w:rsidR="00FE35AD" w:rsidRPr="00672A71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Prepared vouchers to grantors for reimbursement.</w:t>
      </w:r>
    </w:p>
    <w:p w:rsidR="00FE35AD" w:rsidRDefault="00FE35AD">
      <w:pPr>
        <w:ind w:left="720"/>
        <w:rPr>
          <w:b/>
          <w:sz w:val="24"/>
        </w:rPr>
      </w:pPr>
      <w:r w:rsidRPr="008E6F05">
        <w:rPr>
          <w:b/>
          <w:i/>
          <w:sz w:val="24"/>
        </w:rPr>
        <w:t xml:space="preserve">Northeastern </w:t>
      </w:r>
      <w:smartTag w:uri="urn:schemas-microsoft-com:office:smarttags" w:element="place">
        <w:smartTag w:uri="urn:schemas-microsoft-com:office:smarttags" w:element="PlaceName">
          <w:r w:rsidRPr="008E6F05">
            <w:rPr>
              <w:b/>
              <w:i/>
              <w:sz w:val="24"/>
            </w:rPr>
            <w:t>Illinois</w:t>
          </w:r>
        </w:smartTag>
        <w:r w:rsidRPr="008E6F05">
          <w:rPr>
            <w:b/>
            <w:i/>
            <w:sz w:val="24"/>
          </w:rPr>
          <w:t xml:space="preserve"> </w:t>
        </w:r>
        <w:smartTag w:uri="urn:schemas-microsoft-com:office:smarttags" w:element="PlaceType">
          <w:r w:rsidRPr="008E6F05">
            <w:rPr>
              <w:b/>
              <w:i/>
              <w:sz w:val="24"/>
            </w:rPr>
            <w:t>University</w:t>
          </w:r>
        </w:smartTag>
      </w:smartTag>
      <w:r>
        <w:rPr>
          <w:b/>
          <w:sz w:val="24"/>
        </w:rPr>
        <w:t>, 1986 – 1991</w:t>
      </w:r>
      <w:r w:rsidR="00672A71">
        <w:rPr>
          <w:b/>
          <w:sz w:val="24"/>
        </w:rPr>
        <w:tab/>
      </w:r>
      <w:r w:rsidR="00672A71">
        <w:rPr>
          <w:b/>
          <w:sz w:val="24"/>
        </w:rPr>
        <w:tab/>
      </w:r>
      <w:r w:rsidR="00C16DB3">
        <w:rPr>
          <w:b/>
          <w:sz w:val="24"/>
        </w:rPr>
        <w:t xml:space="preserve">Account Technician </w:t>
      </w:r>
      <w:r w:rsidR="00672A71">
        <w:rPr>
          <w:b/>
          <w:sz w:val="24"/>
        </w:rPr>
        <w:t xml:space="preserve"> </w:t>
      </w:r>
    </w:p>
    <w:p w:rsidR="00FE35AD" w:rsidRPr="008E6F05" w:rsidRDefault="00FE35AD">
      <w:pPr>
        <w:ind w:left="720"/>
        <w:rPr>
          <w:b/>
          <w:i/>
          <w:sz w:val="24"/>
        </w:rPr>
      </w:pPr>
      <w:smartTag w:uri="urn:schemas-microsoft-com:office:smarttags" w:element="place">
        <w:smartTag w:uri="urn:schemas-microsoft-com:office:smarttags" w:element="PlaceName">
          <w:r w:rsidRPr="008E6F05">
            <w:rPr>
              <w:b/>
              <w:i/>
              <w:sz w:val="24"/>
            </w:rPr>
            <w:t>Chicago</w:t>
          </w:r>
        </w:smartTag>
        <w:r w:rsidRPr="008E6F05">
          <w:rPr>
            <w:b/>
            <w:i/>
            <w:sz w:val="24"/>
          </w:rPr>
          <w:t xml:space="preserve"> </w:t>
        </w:r>
        <w:smartTag w:uri="urn:schemas-microsoft-com:office:smarttags" w:element="PlaceName">
          <w:r w:rsidRPr="008E6F05">
            <w:rPr>
              <w:b/>
              <w:i/>
              <w:sz w:val="24"/>
            </w:rPr>
            <w:t>Teachers</w:t>
          </w:r>
        </w:smartTag>
        <w:r w:rsidRPr="008E6F05">
          <w:rPr>
            <w:b/>
            <w:i/>
            <w:sz w:val="24"/>
          </w:rPr>
          <w:t xml:space="preserve"> </w:t>
        </w:r>
        <w:smartTag w:uri="urn:schemas-microsoft-com:office:smarttags" w:element="PlaceType">
          <w:r w:rsidRPr="008E6F05">
            <w:rPr>
              <w:b/>
              <w:i/>
              <w:sz w:val="24"/>
            </w:rPr>
            <w:t>Center</w:t>
          </w:r>
        </w:smartTag>
      </w:smartTag>
      <w:r w:rsidRPr="008E6F05">
        <w:rPr>
          <w:b/>
          <w:i/>
          <w:sz w:val="24"/>
        </w:rPr>
        <w:t>, CTC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Progressed from work-study student in 1985 to the supervisor of the CTC Accounting Department.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Administered and implemented accounting policies and procedures.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Designed and set up accounting ledgers and journals.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Coordinated and negotiated with various venders and consultants.</w:t>
      </w:r>
    </w:p>
    <w:p w:rsidR="00FE35AD" w:rsidRPr="00940CF4" w:rsidRDefault="00FE35AD">
      <w:pPr>
        <w:numPr>
          <w:ilvl w:val="0"/>
          <w:numId w:val="1"/>
        </w:numPr>
        <w:rPr>
          <w:b/>
        </w:rPr>
      </w:pPr>
      <w:r w:rsidRPr="00940CF4">
        <w:rPr>
          <w:b/>
        </w:rPr>
        <w:t>Supervised, trained, and evaluated support staff.</w:t>
      </w:r>
      <w:r w:rsidR="00672A71" w:rsidRPr="00672A71">
        <w:t xml:space="preserve"> </w:t>
      </w:r>
      <w:r w:rsidR="00672A71" w:rsidRPr="00672A71">
        <w:rPr>
          <w:b/>
        </w:rPr>
        <w:t>Served on various committees</w:t>
      </w:r>
      <w:r w:rsidR="00672A71">
        <w:rPr>
          <w:b/>
        </w:rPr>
        <w:t>.</w:t>
      </w:r>
    </w:p>
    <w:p w:rsidR="006773B1" w:rsidRPr="00672A71" w:rsidRDefault="00FE35AD" w:rsidP="008E6F05">
      <w:pPr>
        <w:pStyle w:val="Heading1"/>
        <w:spacing w:before="0" w:after="0"/>
        <w:rPr>
          <w:kern w:val="0"/>
        </w:rPr>
      </w:pPr>
      <w:r>
        <w:rPr>
          <w:kern w:val="0"/>
        </w:rPr>
        <w:t>Education</w:t>
      </w:r>
    </w:p>
    <w:p w:rsidR="006773B1" w:rsidRPr="00940CF4" w:rsidRDefault="006773B1" w:rsidP="006773B1">
      <w:pPr>
        <w:numPr>
          <w:ilvl w:val="0"/>
          <w:numId w:val="1"/>
        </w:numPr>
        <w:rPr>
          <w:b/>
        </w:rPr>
      </w:pPr>
      <w:r w:rsidRPr="00940CF4">
        <w:rPr>
          <w:b/>
        </w:rPr>
        <w:t xml:space="preserve">B.S.  Accounting, </w:t>
      </w:r>
      <w:smartTag w:uri="urn:schemas-microsoft-com:office:smarttags" w:element="place">
        <w:r w:rsidRPr="00940CF4">
          <w:rPr>
            <w:b/>
          </w:rPr>
          <w:t>Northeastern Illinois</w:t>
        </w:r>
      </w:smartTag>
      <w:r w:rsidRPr="00940CF4">
        <w:rPr>
          <w:b/>
        </w:rPr>
        <w:t xml:space="preserve"> University, 1989</w:t>
      </w:r>
    </w:p>
    <w:p w:rsidR="00FE35AD" w:rsidRPr="00672A71" w:rsidRDefault="006773B1" w:rsidP="00672A71">
      <w:pPr>
        <w:numPr>
          <w:ilvl w:val="0"/>
          <w:numId w:val="1"/>
        </w:numPr>
        <w:rPr>
          <w:b/>
        </w:rPr>
      </w:pPr>
      <w:r w:rsidRPr="00672A71">
        <w:rPr>
          <w:b/>
        </w:rPr>
        <w:t>A.A.  Business Administration, Malcolm X College, 1985</w:t>
      </w:r>
    </w:p>
    <w:p w:rsidR="00FE35AD" w:rsidRDefault="00FE35AD">
      <w:pPr>
        <w:pStyle w:val="Heading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Professional Memberships and Affiliations</w:t>
      </w:r>
    </w:p>
    <w:p w:rsidR="00FE35AD" w:rsidRPr="00672A71" w:rsidRDefault="004C0812">
      <w:pPr>
        <w:numPr>
          <w:ilvl w:val="0"/>
          <w:numId w:val="1"/>
        </w:numPr>
        <w:rPr>
          <w:b/>
        </w:rPr>
      </w:pPr>
      <w:r>
        <w:rPr>
          <w:b/>
        </w:rPr>
        <w:t>American Institute of Certified Public Accountants</w:t>
      </w:r>
    </w:p>
    <w:p w:rsidR="00FE35AD" w:rsidRPr="00672A71" w:rsidRDefault="00FE35AD">
      <w:pPr>
        <w:numPr>
          <w:ilvl w:val="0"/>
          <w:numId w:val="1"/>
        </w:numPr>
        <w:rPr>
          <w:b/>
        </w:rPr>
      </w:pPr>
      <w:r w:rsidRPr="00672A71">
        <w:rPr>
          <w:b/>
        </w:rPr>
        <w:t>National Association of Tax Practitioners</w:t>
      </w:r>
    </w:p>
    <w:p w:rsidR="00672A71" w:rsidRDefault="00332E29">
      <w:pPr>
        <w:numPr>
          <w:ilvl w:val="0"/>
          <w:numId w:val="1"/>
        </w:numPr>
        <w:rPr>
          <w:b/>
        </w:rPr>
      </w:pPr>
      <w:r>
        <w:rPr>
          <w:b/>
        </w:rPr>
        <w:t>Association of Consultants to Nonprofits</w:t>
      </w:r>
      <w:r w:rsidR="00FE35AD" w:rsidRPr="00672A71">
        <w:rPr>
          <w:b/>
        </w:rPr>
        <w:t xml:space="preserve"> </w:t>
      </w:r>
    </w:p>
    <w:p w:rsidR="004C0812" w:rsidRDefault="004C0812">
      <w:pPr>
        <w:numPr>
          <w:ilvl w:val="0"/>
          <w:numId w:val="1"/>
        </w:numPr>
        <w:rPr>
          <w:b/>
        </w:rPr>
      </w:pPr>
      <w:r>
        <w:rPr>
          <w:b/>
        </w:rPr>
        <w:t>American Institute of Certified Public Accountants</w:t>
      </w:r>
    </w:p>
    <w:sectPr w:rsidR="004C0812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30" w:rsidRDefault="005E3D30" w:rsidP="00B37943">
      <w:r>
        <w:separator/>
      </w:r>
    </w:p>
  </w:endnote>
  <w:endnote w:type="continuationSeparator" w:id="0">
    <w:p w:rsidR="005E3D30" w:rsidRDefault="005E3D30" w:rsidP="00B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30" w:rsidRDefault="005E3D30" w:rsidP="00B37943">
      <w:r>
        <w:separator/>
      </w:r>
    </w:p>
  </w:footnote>
  <w:footnote w:type="continuationSeparator" w:id="0">
    <w:p w:rsidR="005E3D30" w:rsidRDefault="005E3D30" w:rsidP="00B3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80D"/>
    <w:multiLevelType w:val="singleLevel"/>
    <w:tmpl w:val="7FD6C000"/>
    <w:lvl w:ilvl="0">
      <w:start w:val="77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10B0730F"/>
    <w:multiLevelType w:val="hybridMultilevel"/>
    <w:tmpl w:val="D418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E04"/>
    <w:multiLevelType w:val="hybridMultilevel"/>
    <w:tmpl w:val="849A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248"/>
    <w:multiLevelType w:val="multilevel"/>
    <w:tmpl w:val="E71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4303"/>
    <w:multiLevelType w:val="hybridMultilevel"/>
    <w:tmpl w:val="120A7E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7C729D"/>
    <w:multiLevelType w:val="hybridMultilevel"/>
    <w:tmpl w:val="9546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2F0C"/>
    <w:multiLevelType w:val="hybridMultilevel"/>
    <w:tmpl w:val="24A8B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805CC"/>
    <w:multiLevelType w:val="hybridMultilevel"/>
    <w:tmpl w:val="7060992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DFB5117"/>
    <w:multiLevelType w:val="hybridMultilevel"/>
    <w:tmpl w:val="331AB90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7FCD3ED3"/>
    <w:multiLevelType w:val="hybridMultilevel"/>
    <w:tmpl w:val="AF0039D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D"/>
    <w:rsid w:val="00087282"/>
    <w:rsid w:val="00170320"/>
    <w:rsid w:val="00176698"/>
    <w:rsid w:val="001B2FFD"/>
    <w:rsid w:val="001E5ABC"/>
    <w:rsid w:val="002424ED"/>
    <w:rsid w:val="00254986"/>
    <w:rsid w:val="002619E5"/>
    <w:rsid w:val="002E5CE5"/>
    <w:rsid w:val="00332E29"/>
    <w:rsid w:val="003719AD"/>
    <w:rsid w:val="0038252C"/>
    <w:rsid w:val="003D2AD2"/>
    <w:rsid w:val="003E5055"/>
    <w:rsid w:val="004C0812"/>
    <w:rsid w:val="004F0FD3"/>
    <w:rsid w:val="00560C81"/>
    <w:rsid w:val="00595367"/>
    <w:rsid w:val="005E3D30"/>
    <w:rsid w:val="0065696D"/>
    <w:rsid w:val="006719FB"/>
    <w:rsid w:val="00672A71"/>
    <w:rsid w:val="006773B1"/>
    <w:rsid w:val="006951EB"/>
    <w:rsid w:val="007121F3"/>
    <w:rsid w:val="007A6192"/>
    <w:rsid w:val="007F5386"/>
    <w:rsid w:val="00801027"/>
    <w:rsid w:val="008271BB"/>
    <w:rsid w:val="008E6F05"/>
    <w:rsid w:val="008F1E1D"/>
    <w:rsid w:val="008F7361"/>
    <w:rsid w:val="00940CF4"/>
    <w:rsid w:val="009B545C"/>
    <w:rsid w:val="009F5F41"/>
    <w:rsid w:val="00A11D5A"/>
    <w:rsid w:val="00B10F3E"/>
    <w:rsid w:val="00B37943"/>
    <w:rsid w:val="00BC1719"/>
    <w:rsid w:val="00BE2436"/>
    <w:rsid w:val="00C144EC"/>
    <w:rsid w:val="00C16DB3"/>
    <w:rsid w:val="00CC1336"/>
    <w:rsid w:val="00D61B15"/>
    <w:rsid w:val="00DA6569"/>
    <w:rsid w:val="00DB2D41"/>
    <w:rsid w:val="00E45F56"/>
    <w:rsid w:val="00EC6F8E"/>
    <w:rsid w:val="00F34430"/>
    <w:rsid w:val="00FE35AD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B58A8D5-657C-457D-B35A-8EAD715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Calligraphy" w:hAnsi="Lucida Calligraphy"/>
      <w:b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1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43"/>
  </w:style>
  <w:style w:type="paragraph" w:styleId="Footer">
    <w:name w:val="footer"/>
    <w:basedOn w:val="Normal"/>
    <w:link w:val="FooterChar"/>
    <w:uiPriority w:val="99"/>
    <w:unhideWhenUsed/>
    <w:rsid w:val="00B37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Willie E</vt:lpstr>
    </vt:vector>
  </TitlesOfParts>
  <Company>C.T.A.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Willie E</dc:title>
  <dc:creator>Joseph Morris</dc:creator>
  <cp:lastModifiedBy>Guest1</cp:lastModifiedBy>
  <cp:revision>2</cp:revision>
  <cp:lastPrinted>2013-07-08T21:03:00Z</cp:lastPrinted>
  <dcterms:created xsi:type="dcterms:W3CDTF">2019-07-06T22:58:00Z</dcterms:created>
  <dcterms:modified xsi:type="dcterms:W3CDTF">2019-07-06T22:58:00Z</dcterms:modified>
</cp:coreProperties>
</file>